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CC" w:rsidRPr="008C20F7" w:rsidRDefault="004A6FCC" w:rsidP="004A6FCC">
      <w:pPr>
        <w:spacing w:after="0" w:line="240" w:lineRule="auto"/>
        <w:ind w:left="57"/>
        <w:jc w:val="center"/>
        <w:rPr>
          <w:rFonts w:ascii="Times New Roman" w:hAnsi="Times New Roman"/>
          <w:b/>
          <w:sz w:val="40"/>
          <w:szCs w:val="40"/>
        </w:rPr>
      </w:pPr>
      <w:r w:rsidRPr="008C20F7">
        <w:rPr>
          <w:rFonts w:ascii="Times New Roman" w:hAnsi="Times New Roman"/>
          <w:b/>
          <w:sz w:val="40"/>
          <w:szCs w:val="40"/>
        </w:rPr>
        <w:t>Государственная регистрация расторжения брака</w:t>
      </w:r>
    </w:p>
    <w:p w:rsidR="004A6FCC" w:rsidRDefault="004A6FCC" w:rsidP="004A6FCC">
      <w:pPr>
        <w:spacing w:after="0" w:line="240" w:lineRule="auto"/>
        <w:ind w:left="57"/>
        <w:jc w:val="center"/>
        <w:rPr>
          <w:rFonts w:ascii="Times New Roman" w:hAnsi="Times New Roman"/>
          <w:b/>
          <w:sz w:val="40"/>
          <w:szCs w:val="40"/>
        </w:rPr>
      </w:pPr>
      <w:r w:rsidRPr="008C20F7">
        <w:rPr>
          <w:rFonts w:ascii="Times New Roman" w:hAnsi="Times New Roman"/>
          <w:b/>
          <w:sz w:val="40"/>
          <w:szCs w:val="40"/>
        </w:rPr>
        <w:t>по заявлению одного из супругов</w:t>
      </w:r>
    </w:p>
    <w:p w:rsidR="004A6FCC" w:rsidRPr="008C20F7" w:rsidRDefault="004A6FCC" w:rsidP="004A6FCC">
      <w:pPr>
        <w:spacing w:after="0" w:line="240" w:lineRule="auto"/>
        <w:ind w:left="57"/>
        <w:jc w:val="both"/>
        <w:rPr>
          <w:rFonts w:ascii="Times New Roman" w:hAnsi="Times New Roman"/>
          <w:b/>
          <w:sz w:val="40"/>
          <w:szCs w:val="40"/>
        </w:rPr>
      </w:pPr>
    </w:p>
    <w:p w:rsidR="004A6FCC" w:rsidRPr="008C20F7" w:rsidRDefault="004A6FCC" w:rsidP="004A6FCC">
      <w:pPr>
        <w:spacing w:after="0" w:line="240" w:lineRule="auto"/>
        <w:ind w:left="57"/>
        <w:jc w:val="both"/>
        <w:rPr>
          <w:rFonts w:ascii="Times New Roman" w:hAnsi="Times New Roman"/>
          <w:b/>
          <w:sz w:val="28"/>
          <w:szCs w:val="28"/>
        </w:rPr>
      </w:pPr>
    </w:p>
    <w:p w:rsidR="004A6FCC" w:rsidRPr="008C20F7" w:rsidRDefault="004A6FCC" w:rsidP="004A6FCC">
      <w:pPr>
        <w:pStyle w:val="a3"/>
        <w:spacing w:before="0" w:beforeAutospacing="0" w:after="0" w:afterAutospacing="0"/>
        <w:ind w:left="57"/>
        <w:jc w:val="both"/>
        <w:rPr>
          <w:b/>
          <w:color w:val="3B4256"/>
          <w:sz w:val="28"/>
          <w:szCs w:val="28"/>
        </w:rPr>
      </w:pPr>
      <w:r w:rsidRPr="008C20F7">
        <w:rPr>
          <w:b/>
          <w:color w:val="3B4256"/>
          <w:sz w:val="28"/>
          <w:szCs w:val="28"/>
        </w:rPr>
        <w:t>Заявитель:</w:t>
      </w:r>
    </w:p>
    <w:p w:rsidR="004A6FCC" w:rsidRPr="008C20F7" w:rsidRDefault="004A6FCC" w:rsidP="004A6FCC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</w:p>
    <w:p w:rsidR="004A6FCC" w:rsidRDefault="004A6FCC" w:rsidP="004A6FCC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  <w:r w:rsidRPr="008C20F7">
        <w:rPr>
          <w:color w:val="3B4256"/>
          <w:sz w:val="28"/>
          <w:szCs w:val="28"/>
        </w:rPr>
        <w:t>* один из супругов, если другой супруг признан судом безвестно отсутствующим, недееспособным или осужден за совершение преступления к лишению свободы на срок свыше трех лет.</w:t>
      </w:r>
    </w:p>
    <w:p w:rsidR="004A6FCC" w:rsidRPr="008C20F7" w:rsidRDefault="004A6FCC" w:rsidP="004A6FCC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</w:p>
    <w:p w:rsidR="004A6FCC" w:rsidRDefault="004A6FCC" w:rsidP="004A6FCC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  <w:r w:rsidRPr="008C20F7">
        <w:rPr>
          <w:b/>
          <w:color w:val="3B4256"/>
          <w:sz w:val="28"/>
          <w:szCs w:val="28"/>
        </w:rPr>
        <w:t>Заявление:</w:t>
      </w:r>
      <w:r w:rsidRPr="008C20F7">
        <w:rPr>
          <w:color w:val="3B4256"/>
          <w:sz w:val="28"/>
          <w:szCs w:val="28"/>
        </w:rPr>
        <w:t xml:space="preserve"> подается в письменной форме в любой отдел ЗАГС. </w:t>
      </w:r>
    </w:p>
    <w:p w:rsidR="004A6FCC" w:rsidRPr="008C20F7" w:rsidRDefault="004A6FCC" w:rsidP="004A6FCC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  <w:r w:rsidRPr="008C20F7">
        <w:rPr>
          <w:color w:val="3B4256"/>
          <w:sz w:val="28"/>
          <w:szCs w:val="28"/>
        </w:rPr>
        <w:t xml:space="preserve"> </w:t>
      </w:r>
    </w:p>
    <w:p w:rsidR="004A6FCC" w:rsidRDefault="004A6FCC" w:rsidP="004A6FCC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  <w:r w:rsidRPr="008C20F7">
        <w:rPr>
          <w:color w:val="3B4256"/>
          <w:sz w:val="28"/>
          <w:szCs w:val="28"/>
        </w:rPr>
        <w:t>Подача заявления по доверенности не допускается.</w:t>
      </w:r>
    </w:p>
    <w:p w:rsidR="004A6FCC" w:rsidRPr="008C20F7" w:rsidRDefault="004A6FCC" w:rsidP="004A6FCC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</w:p>
    <w:p w:rsidR="004A6FCC" w:rsidRPr="00750488" w:rsidRDefault="004A6FCC" w:rsidP="004A6FCC">
      <w:pPr>
        <w:pStyle w:val="a3"/>
        <w:spacing w:before="0" w:beforeAutospacing="0" w:after="0" w:afterAutospacing="0"/>
        <w:ind w:left="57"/>
        <w:jc w:val="both"/>
        <w:rPr>
          <w:b/>
          <w:color w:val="3B4256"/>
          <w:sz w:val="28"/>
          <w:szCs w:val="28"/>
        </w:rPr>
      </w:pPr>
      <w:r w:rsidRPr="00750488">
        <w:rPr>
          <w:b/>
          <w:color w:val="3B4256"/>
          <w:sz w:val="28"/>
          <w:szCs w:val="28"/>
        </w:rPr>
        <w:t>При подаче заявления должны быть представлены:</w:t>
      </w:r>
    </w:p>
    <w:p w:rsidR="004A6FCC" w:rsidRPr="008C20F7" w:rsidRDefault="004A6FCC" w:rsidP="004A6FCC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</w:p>
    <w:p w:rsidR="004A6FCC" w:rsidRPr="008C20F7" w:rsidRDefault="004A6FCC" w:rsidP="004A6FCC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  <w:r w:rsidRPr="008C20F7">
        <w:rPr>
          <w:color w:val="3B4256"/>
          <w:sz w:val="28"/>
          <w:szCs w:val="28"/>
        </w:rPr>
        <w:t>1. Паспорт заявителя.</w:t>
      </w:r>
    </w:p>
    <w:p w:rsidR="004A6FCC" w:rsidRPr="008C20F7" w:rsidRDefault="004A6FCC" w:rsidP="004A6FCC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</w:p>
    <w:p w:rsidR="004A6FCC" w:rsidRDefault="004A6FCC" w:rsidP="004A6FCC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  <w:r w:rsidRPr="008C20F7">
        <w:rPr>
          <w:color w:val="3B4256"/>
          <w:sz w:val="28"/>
          <w:szCs w:val="28"/>
        </w:rPr>
        <w:t xml:space="preserve">2. решение суда о признании другого </w:t>
      </w:r>
      <w:r>
        <w:rPr>
          <w:color w:val="3B4256"/>
          <w:sz w:val="28"/>
          <w:szCs w:val="28"/>
        </w:rPr>
        <w:t xml:space="preserve"> </w:t>
      </w:r>
      <w:r w:rsidRPr="008C20F7">
        <w:rPr>
          <w:color w:val="3B4256"/>
          <w:sz w:val="28"/>
          <w:szCs w:val="28"/>
        </w:rPr>
        <w:t>супруга безвестно отсутствующим или недееспособным либо приговор суда об осуждении другого супруга к лишению свободы на срок свыше трех лет.</w:t>
      </w:r>
    </w:p>
    <w:p w:rsidR="004A6FCC" w:rsidRPr="008C20F7" w:rsidRDefault="004A6FCC" w:rsidP="004A6FCC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</w:p>
    <w:p w:rsidR="004A6FCC" w:rsidRDefault="004A6FCC" w:rsidP="004A6FCC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  <w:r w:rsidRPr="008C20F7">
        <w:rPr>
          <w:color w:val="3B4256"/>
          <w:sz w:val="28"/>
          <w:szCs w:val="28"/>
        </w:rPr>
        <w:t>3.Документ об уплате госпошлины в размере 350 рублей (при расторжении брака по заявлению одного из супругов в случаях, если другой супруг признан судом безвестно отсутствующим, недееспособным или осужден за совершение преступления к лишению свободы на срок свыше трех лет).</w:t>
      </w:r>
    </w:p>
    <w:p w:rsidR="004A6FCC" w:rsidRPr="008C20F7" w:rsidRDefault="004A6FCC" w:rsidP="004A6FCC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</w:p>
    <w:p w:rsidR="004A6FCC" w:rsidRDefault="004A6FCC" w:rsidP="004A6FCC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  <w:r w:rsidRPr="008C20F7">
        <w:rPr>
          <w:color w:val="3B4256"/>
          <w:sz w:val="28"/>
          <w:szCs w:val="28"/>
        </w:rPr>
        <w:t xml:space="preserve">Государственная регистрация расторжения брака по заявлению одного из супругов производится в его присутствии по истечении месяца со дня подачи заявления о расторжении брака. </w:t>
      </w:r>
    </w:p>
    <w:p w:rsidR="004A6FCC" w:rsidRPr="008C20F7" w:rsidRDefault="004A6FCC" w:rsidP="004A6FCC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</w:p>
    <w:p w:rsidR="004A6FCC" w:rsidRPr="008C20F7" w:rsidRDefault="004A6FCC" w:rsidP="004A6FCC">
      <w:pPr>
        <w:pStyle w:val="a3"/>
        <w:spacing w:before="0" w:beforeAutospacing="0" w:after="0" w:afterAutospacing="0"/>
        <w:ind w:left="57"/>
        <w:jc w:val="both"/>
        <w:rPr>
          <w:color w:val="3B4256"/>
          <w:sz w:val="28"/>
          <w:szCs w:val="28"/>
        </w:rPr>
      </w:pPr>
      <w:r w:rsidRPr="008F0596">
        <w:rPr>
          <w:b/>
          <w:color w:val="3B4256"/>
          <w:sz w:val="28"/>
          <w:szCs w:val="28"/>
        </w:rPr>
        <w:t>Выдаваемые документы</w:t>
      </w:r>
      <w:r w:rsidRPr="008C20F7">
        <w:rPr>
          <w:color w:val="3B4256"/>
          <w:sz w:val="28"/>
          <w:szCs w:val="28"/>
        </w:rPr>
        <w:t xml:space="preserve">: свидетельство о расторжении брака. </w:t>
      </w:r>
    </w:p>
    <w:p w:rsidR="001E3D8E" w:rsidRDefault="001E3D8E"/>
    <w:sectPr w:rsidR="001E3D8E" w:rsidSect="001E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FCC"/>
    <w:rsid w:val="001E3D8E"/>
    <w:rsid w:val="004A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ikt-nach</dc:creator>
  <cp:lastModifiedBy>ikt-nach</cp:lastModifiedBy>
  <cp:revision>1</cp:revision>
  <dcterms:created xsi:type="dcterms:W3CDTF">2025-08-19T12:40:00Z</dcterms:created>
  <dcterms:modified xsi:type="dcterms:W3CDTF">2025-08-19T12:40:00Z</dcterms:modified>
</cp:coreProperties>
</file>